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0A8" w:rsidRDefault="008C50A8"/>
    <w:p w:rsidR="00946BDA" w:rsidRDefault="00946BDA"/>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AA7ED1">
            <w:pPr>
              <w:ind w:right="-1"/>
              <w:jc w:val="center"/>
            </w:pPr>
            <w:r w:rsidRPr="002D00A5">
              <w:t>T.C.</w:t>
            </w:r>
          </w:p>
          <w:p w:rsidR="005C0890" w:rsidRPr="002D00A5" w:rsidRDefault="005C0890" w:rsidP="00AA7ED1">
            <w:pPr>
              <w:ind w:right="-1"/>
              <w:jc w:val="center"/>
            </w:pPr>
            <w:r w:rsidRPr="002D00A5">
              <w:t>ANKARA BÜYÜKŞEHİR</w:t>
            </w:r>
          </w:p>
          <w:p w:rsidR="005C0890" w:rsidRPr="002D00A5" w:rsidRDefault="005C0890" w:rsidP="00AA7ED1">
            <w:pPr>
              <w:ind w:right="-1"/>
              <w:jc w:val="center"/>
            </w:pPr>
            <w:r w:rsidRPr="002D00A5">
              <w:t>BELEDİYE MECLİSİ</w:t>
            </w:r>
          </w:p>
        </w:tc>
      </w:tr>
    </w:tbl>
    <w:p w:rsidR="008C50A8" w:rsidRDefault="008C50A8" w:rsidP="00AA7ED1">
      <w:pPr>
        <w:tabs>
          <w:tab w:val="left" w:pos="1935"/>
          <w:tab w:val="left" w:pos="9356"/>
        </w:tabs>
        <w:ind w:right="-1"/>
        <w:jc w:val="both"/>
      </w:pPr>
    </w:p>
    <w:p w:rsidR="00A524FF" w:rsidRDefault="00A524FF" w:rsidP="00AA7ED1">
      <w:pPr>
        <w:tabs>
          <w:tab w:val="left" w:pos="1935"/>
          <w:tab w:val="left" w:pos="9356"/>
        </w:tabs>
        <w:ind w:right="-1"/>
        <w:jc w:val="both"/>
      </w:pPr>
    </w:p>
    <w:p w:rsidR="00A01665" w:rsidRDefault="006859E4" w:rsidP="009014CA">
      <w:pPr>
        <w:ind w:right="-1"/>
        <w:jc w:val="both"/>
      </w:pPr>
      <w:r>
        <w:t xml:space="preserve">  </w:t>
      </w:r>
      <w:r w:rsidR="00B23ABD">
        <w:t xml:space="preserve">Karar No: </w:t>
      </w:r>
      <w:r w:rsidR="00F030BD">
        <w:t>662</w:t>
      </w:r>
      <w:r w:rsidR="005C0890" w:rsidRPr="002D00A5">
        <w:t xml:space="preserve">                              </w:t>
      </w:r>
      <w:r w:rsidR="00833D98" w:rsidRPr="002D00A5">
        <w:t xml:space="preserve">       </w:t>
      </w:r>
      <w:r w:rsidR="00C35F29">
        <w:t xml:space="preserve">                                  </w:t>
      </w:r>
      <w:r w:rsidR="00833D98" w:rsidRPr="002D00A5">
        <w:t xml:space="preserve">                </w:t>
      </w:r>
      <w:r w:rsidR="006A27B1">
        <w:t xml:space="preserve">  </w:t>
      </w:r>
      <w:r w:rsidR="004B2891" w:rsidRPr="002D00A5">
        <w:t xml:space="preserve">    </w:t>
      </w:r>
      <w:r w:rsidR="00833D98" w:rsidRPr="002D00A5">
        <w:t xml:space="preserve">     </w:t>
      </w:r>
      <w:r w:rsidR="006A27B1">
        <w:t xml:space="preserve"> </w:t>
      </w:r>
      <w:r w:rsidR="00833D98" w:rsidRPr="002D00A5">
        <w:t xml:space="preserve">  </w:t>
      </w:r>
      <w:r w:rsidR="00C444E9">
        <w:t xml:space="preserve"> </w:t>
      </w:r>
      <w:r w:rsidR="00A63650">
        <w:t xml:space="preserve">  </w:t>
      </w:r>
      <w:r w:rsidR="00B23ABD">
        <w:t xml:space="preserve">    </w:t>
      </w:r>
      <w:r w:rsidR="00721C9B">
        <w:t xml:space="preserve"> </w:t>
      </w:r>
      <w:r w:rsidR="00323F84">
        <w:t xml:space="preserve">   08</w:t>
      </w:r>
      <w:r w:rsidR="00305F2F">
        <w:t>.</w:t>
      </w:r>
      <w:r w:rsidR="00323F84">
        <w:t>05</w:t>
      </w:r>
      <w:r w:rsidR="0077160C">
        <w:t>.202</w:t>
      </w:r>
      <w:r w:rsidR="003C3229">
        <w:t>6</w:t>
      </w:r>
    </w:p>
    <w:p w:rsidR="00567F9F" w:rsidRDefault="00567F9F" w:rsidP="00BF2B54">
      <w:pPr>
        <w:ind w:right="-1"/>
        <w:jc w:val="center"/>
      </w:pPr>
    </w:p>
    <w:p w:rsidR="00086FF2" w:rsidRDefault="00086FF2" w:rsidP="00BF2B54">
      <w:pPr>
        <w:ind w:right="-1"/>
        <w:jc w:val="center"/>
      </w:pPr>
    </w:p>
    <w:p w:rsidR="003C3229" w:rsidRDefault="005C0890" w:rsidP="00BF2B54">
      <w:pPr>
        <w:ind w:right="-1"/>
        <w:jc w:val="center"/>
      </w:pPr>
      <w:r w:rsidRPr="002D00A5">
        <w:t>K A R A R</w:t>
      </w:r>
    </w:p>
    <w:p w:rsidR="008C50A8" w:rsidRDefault="008C50A8" w:rsidP="00AA7ED1">
      <w:pPr>
        <w:ind w:right="-1"/>
      </w:pPr>
    </w:p>
    <w:p w:rsidR="008C50A8" w:rsidRDefault="008C50A8" w:rsidP="00AA7ED1">
      <w:pPr>
        <w:ind w:right="-1"/>
      </w:pPr>
    </w:p>
    <w:p w:rsidR="00086FF2" w:rsidRDefault="00086FF2" w:rsidP="00AA7ED1">
      <w:pPr>
        <w:ind w:right="-1"/>
      </w:pPr>
    </w:p>
    <w:p w:rsidR="00EC582E" w:rsidRDefault="00F030BD" w:rsidP="00AA7ED1">
      <w:pPr>
        <w:ind w:right="-1" w:firstLine="708"/>
        <w:jc w:val="both"/>
      </w:pPr>
      <w:r>
        <w:t xml:space="preserve">Beypazarı İlçesi Kırbaşı, Dikmen, Oymaağaç, Tacettin, Tahir, Mahmutlar, Kırşeyhler, Kapullu, Gürsöğüt, Yalnızçam ve Kargı Mahallelerinde tarımsal amaçlı gölet oluşturulmasına </w:t>
      </w:r>
      <w:r w:rsidRPr="00C1697D">
        <w:t>ilişkin</w:t>
      </w:r>
      <w:r>
        <w:t xml:space="preserve"> Tarım ve Hayvancılık </w:t>
      </w:r>
      <w:r w:rsidR="00A574C9" w:rsidRPr="007F325F">
        <w:t>Komisyonu</w:t>
      </w:r>
      <w:r w:rsidR="00D736B7">
        <w:t xml:space="preserve">nun </w:t>
      </w:r>
      <w:r w:rsidR="009133EE">
        <w:t>2</w:t>
      </w:r>
      <w:r w:rsidR="00323F84">
        <w:t>1</w:t>
      </w:r>
      <w:r w:rsidR="00005846">
        <w:t>.</w:t>
      </w:r>
      <w:r w:rsidR="00323F84">
        <w:t>04</w:t>
      </w:r>
      <w:r w:rsidR="003C3229">
        <w:t>.2026</w:t>
      </w:r>
      <w:r w:rsidR="00EC582E" w:rsidRPr="00E35A5A">
        <w:t xml:space="preserve"> tarihli ve </w:t>
      </w:r>
      <w:r w:rsidR="00F15BDA">
        <w:t xml:space="preserve">02 </w:t>
      </w:r>
      <w:r w:rsidR="00EC582E" w:rsidRPr="00E35A5A">
        <w:t xml:space="preserve">sayılı Raporu Büyükşehir Belediye Meclisinin </w:t>
      </w:r>
      <w:r w:rsidR="00323F84">
        <w:t>08</w:t>
      </w:r>
      <w:r w:rsidR="00EC582E" w:rsidRPr="00E35A5A">
        <w:t>.</w:t>
      </w:r>
      <w:r w:rsidR="00323F84">
        <w:t>05</w:t>
      </w:r>
      <w:r w:rsidR="00EC582E" w:rsidRPr="00E35A5A">
        <w:t>.202</w:t>
      </w:r>
      <w:r w:rsidR="003C3229">
        <w:t>6</w:t>
      </w:r>
      <w:r w:rsidR="00EC582E" w:rsidRPr="00E35A5A">
        <w:t xml:space="preserve"> tarihli toplantısında okundu.</w:t>
      </w:r>
    </w:p>
    <w:p w:rsidR="00EC582E" w:rsidRDefault="00EC582E" w:rsidP="00AA7ED1">
      <w:pPr>
        <w:ind w:right="-1" w:firstLine="708"/>
        <w:jc w:val="both"/>
      </w:pPr>
    </w:p>
    <w:p w:rsidR="000E5C48" w:rsidRDefault="00EC582E" w:rsidP="008E5BD9">
      <w:pPr>
        <w:ind w:firstLine="708"/>
        <w:jc w:val="both"/>
      </w:pPr>
      <w:r w:rsidRPr="00E35A5A">
        <w:t>Konu üzerinde yapılan görüşmelerde;</w:t>
      </w:r>
      <w:r w:rsidR="00946BDA">
        <w:t xml:space="preserve"> </w:t>
      </w:r>
      <w:r w:rsidR="008E5BD9">
        <w:t>Beypazarı İlçesi Kırbaşı, Dikmen, Oymaağaç, Tacettin, Tahir, Mahmutlar, Kırşeyhler, Kapullu, Gürsöğüt, Yalnızçam ve Kargı Mahallelerinde çiftçilik yapan çiftçilerimiz için bölge içerisinden geçen Sakarya Nehri üzerinde bulunan dört adet barajı D.S.İ ile iş birliği yapılarak çiftçilerimize yardımcı olmak ve yeraltı su kaynaklarını korumak için bölgede uygun alanlar tespit edilerek, tarımsal sulama amaçlı gölet alanları oluşturulması ve bu göletlerin Sakarya Nehrinden beslenmesi konusunda gerekli araştırmaların yapılması</w:t>
      </w:r>
      <w:r w:rsidR="00F15BDA">
        <w:t>na</w:t>
      </w:r>
      <w:r w:rsidR="000F4FD0">
        <w:t xml:space="preserve"> </w:t>
      </w:r>
      <w:r w:rsidR="000E5C48" w:rsidRPr="00896330">
        <w:t xml:space="preserve">ilişkin </w:t>
      </w:r>
      <w:r w:rsidR="008E5BD9">
        <w:t xml:space="preserve">Tarım ve Hayvancılık </w:t>
      </w:r>
      <w:r w:rsidR="000E5C48" w:rsidRPr="00C1697D">
        <w:t>Komisyonu</w:t>
      </w:r>
      <w:r w:rsidR="000E5C48" w:rsidRPr="00896330">
        <w:t xml:space="preserve"> Raporu</w:t>
      </w:r>
      <w:r w:rsidR="000E5C48">
        <w:t xml:space="preserve"> oylanarak </w:t>
      </w:r>
      <w:r w:rsidR="000E5C48" w:rsidRPr="000E4FBC">
        <w:t>oy</w:t>
      </w:r>
      <w:r w:rsidR="000E5C48">
        <w:t xml:space="preserve">birliği </w:t>
      </w:r>
      <w:r w:rsidR="000E5C48" w:rsidRPr="000E4FBC">
        <w:t>ile kabul edildi.</w:t>
      </w:r>
    </w:p>
    <w:p w:rsidR="000E5C48" w:rsidRDefault="000E5C48" w:rsidP="000E5C48">
      <w:pPr>
        <w:pStyle w:val="msobodytextindent"/>
        <w:tabs>
          <w:tab w:val="left" w:pos="9355"/>
        </w:tabs>
        <w:ind w:firstLine="709"/>
      </w:pPr>
    </w:p>
    <w:p w:rsidR="000E5C48" w:rsidRDefault="000E5C48" w:rsidP="000E5C48">
      <w:pPr>
        <w:pStyle w:val="msobodytextindent"/>
        <w:tabs>
          <w:tab w:val="left" w:pos="9355"/>
        </w:tabs>
        <w:ind w:firstLine="709"/>
      </w:pPr>
    </w:p>
    <w:p w:rsidR="000E5C48" w:rsidRDefault="000E5C48" w:rsidP="000E5C48">
      <w:pPr>
        <w:pStyle w:val="msobodytextindent"/>
        <w:tabs>
          <w:tab w:val="left" w:pos="9355"/>
        </w:tabs>
        <w:ind w:firstLine="709"/>
      </w:pPr>
    </w:p>
    <w:p w:rsidR="00EB5B1A" w:rsidRDefault="00EB5B1A" w:rsidP="00B71D18">
      <w:pPr>
        <w:ind w:right="-1" w:firstLine="709"/>
        <w:jc w:val="both"/>
      </w:pPr>
    </w:p>
    <w:p w:rsidR="00F30480" w:rsidRDefault="00F30480" w:rsidP="00B71D18">
      <w:pPr>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B73ABE" w:rsidRPr="007C6922" w:rsidTr="00C0341E">
        <w:trPr>
          <w:trHeight w:val="375"/>
          <w:jc w:val="center"/>
        </w:trPr>
        <w:tc>
          <w:tcPr>
            <w:tcW w:w="3402" w:type="dxa"/>
          </w:tcPr>
          <w:p w:rsidR="00802712" w:rsidRDefault="00802712" w:rsidP="00802712">
            <w:pPr>
              <w:autoSpaceDE w:val="0"/>
              <w:autoSpaceDN w:val="0"/>
              <w:adjustRightInd w:val="0"/>
              <w:jc w:val="center"/>
              <w:rPr>
                <w:color w:val="000000"/>
              </w:rPr>
            </w:pPr>
            <w:r>
              <w:rPr>
                <w:color w:val="000000"/>
              </w:rPr>
              <w:t>E</w:t>
            </w:r>
            <w:r w:rsidR="00323F84">
              <w:rPr>
                <w:color w:val="000000"/>
              </w:rPr>
              <w:t>mre DOĞAN</w:t>
            </w:r>
          </w:p>
          <w:p w:rsidR="00B73ABE" w:rsidRPr="007C6922" w:rsidRDefault="00323F84" w:rsidP="00802712">
            <w:pPr>
              <w:autoSpaceDE w:val="0"/>
              <w:autoSpaceDN w:val="0"/>
              <w:adjustRightInd w:val="0"/>
              <w:jc w:val="center"/>
              <w:rPr>
                <w:color w:val="000000"/>
              </w:rPr>
            </w:pPr>
            <w:r>
              <w:rPr>
                <w:color w:val="000000"/>
              </w:rPr>
              <w:t>Meclis 2</w:t>
            </w:r>
            <w:r w:rsidR="00802712">
              <w:rPr>
                <w:color w:val="000000"/>
              </w:rPr>
              <w:t>. Başkan V.</w:t>
            </w:r>
          </w:p>
        </w:tc>
        <w:tc>
          <w:tcPr>
            <w:tcW w:w="3402" w:type="dxa"/>
            <w:vAlign w:val="center"/>
          </w:tcPr>
          <w:p w:rsidR="00323F84" w:rsidRDefault="00323F84" w:rsidP="00C0341E">
            <w:pPr>
              <w:tabs>
                <w:tab w:val="left" w:pos="3268"/>
              </w:tabs>
              <w:jc w:val="center"/>
              <w:rPr>
                <w:color w:val="000000"/>
              </w:rPr>
            </w:pPr>
            <w:r>
              <w:rPr>
                <w:color w:val="000000"/>
              </w:rPr>
              <w:t>Ece YILMAZ</w:t>
            </w:r>
          </w:p>
          <w:p w:rsidR="00B73ABE" w:rsidRPr="007C6922" w:rsidRDefault="00B73ABE" w:rsidP="00C0341E">
            <w:pPr>
              <w:tabs>
                <w:tab w:val="left" w:pos="3268"/>
              </w:tabs>
              <w:jc w:val="center"/>
              <w:rPr>
                <w:color w:val="000000"/>
              </w:rPr>
            </w:pPr>
            <w:r w:rsidRPr="007C6922">
              <w:rPr>
                <w:color w:val="000000"/>
              </w:rPr>
              <w:t>Divan Katibi</w:t>
            </w:r>
          </w:p>
        </w:tc>
        <w:tc>
          <w:tcPr>
            <w:tcW w:w="3402" w:type="dxa"/>
            <w:vAlign w:val="center"/>
          </w:tcPr>
          <w:p w:rsidR="00323F84" w:rsidRDefault="00323F84" w:rsidP="00C0341E">
            <w:pPr>
              <w:autoSpaceDE w:val="0"/>
              <w:autoSpaceDN w:val="0"/>
              <w:adjustRightInd w:val="0"/>
              <w:jc w:val="center"/>
              <w:rPr>
                <w:color w:val="000000"/>
              </w:rPr>
            </w:pPr>
            <w:r>
              <w:rPr>
                <w:color w:val="000000"/>
              </w:rPr>
              <w:t>Mehmet AYDIN</w:t>
            </w:r>
          </w:p>
          <w:p w:rsidR="00B73ABE" w:rsidRPr="007C6922" w:rsidRDefault="00B73ABE" w:rsidP="00C0341E">
            <w:pPr>
              <w:autoSpaceDE w:val="0"/>
              <w:autoSpaceDN w:val="0"/>
              <w:adjustRightInd w:val="0"/>
              <w:jc w:val="center"/>
              <w:rPr>
                <w:color w:val="000000"/>
              </w:rPr>
            </w:pPr>
            <w:r w:rsidRPr="007C6922">
              <w:rPr>
                <w:color w:val="000000"/>
              </w:rPr>
              <w:t>Divan Katibi</w:t>
            </w:r>
          </w:p>
        </w:tc>
      </w:tr>
    </w:tbl>
    <w:p w:rsidR="00067C4C" w:rsidRDefault="00067C4C"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EB5B1A">
      <w:pPr>
        <w:tabs>
          <w:tab w:val="left" w:pos="709"/>
        </w:tabs>
        <w:ind w:right="-1"/>
        <w:jc w:val="both"/>
      </w:pPr>
    </w:p>
    <w:p w:rsidR="00561C71" w:rsidRDefault="00561C71" w:rsidP="00561C71">
      <w:pPr>
        <w:jc w:val="center"/>
      </w:pPr>
      <w:r>
        <w:t>T.C.</w:t>
      </w:r>
    </w:p>
    <w:p w:rsidR="00561C71" w:rsidRDefault="00561C71" w:rsidP="00561C71">
      <w:pPr>
        <w:jc w:val="center"/>
      </w:pPr>
      <w:r>
        <w:t>ANKARA BÜYÜKŞEHİR BELEDİYE MECLİSİ</w:t>
      </w:r>
    </w:p>
    <w:p w:rsidR="00561C71" w:rsidRDefault="00561C71" w:rsidP="00561C71">
      <w:pPr>
        <w:jc w:val="center"/>
      </w:pPr>
      <w:r>
        <w:t>Tarım ve Hayvancılık Komisyonu Raporu</w:t>
      </w:r>
    </w:p>
    <w:p w:rsidR="00561C71" w:rsidRDefault="00561C71" w:rsidP="00561C71"/>
    <w:p w:rsidR="00561C71" w:rsidRDefault="00561C71" w:rsidP="00561C71"/>
    <w:p w:rsidR="00561C71" w:rsidRDefault="00561C71" w:rsidP="00561C71">
      <w:r>
        <w:t>Rapor No: 02</w:t>
      </w:r>
      <w:r>
        <w:tab/>
        <w:t xml:space="preserve"> </w:t>
      </w:r>
      <w:r>
        <w:tab/>
      </w:r>
      <w:r>
        <w:tab/>
      </w:r>
      <w:r>
        <w:tab/>
      </w:r>
      <w:r>
        <w:tab/>
      </w:r>
      <w:r>
        <w:tab/>
      </w:r>
      <w:r>
        <w:tab/>
      </w:r>
      <w:r>
        <w:tab/>
      </w:r>
      <w:r>
        <w:tab/>
        <w:t xml:space="preserve">                   21.04.2026</w:t>
      </w:r>
    </w:p>
    <w:p w:rsidR="00561C71" w:rsidRDefault="00561C71" w:rsidP="00561C71"/>
    <w:p w:rsidR="00561C71" w:rsidRDefault="00561C71" w:rsidP="00561C71"/>
    <w:p w:rsidR="00561C71" w:rsidRDefault="00561C71" w:rsidP="00561C71">
      <w:pPr>
        <w:jc w:val="center"/>
      </w:pPr>
    </w:p>
    <w:p w:rsidR="00561C71" w:rsidRDefault="00561C71" w:rsidP="00561C71">
      <w:pPr>
        <w:jc w:val="center"/>
      </w:pPr>
      <w:r>
        <w:t>BÜYÜKŞEHİR BELEDİYE MECLİSİ BAŞKANLIĞINA</w:t>
      </w:r>
    </w:p>
    <w:p w:rsidR="00561C71" w:rsidRDefault="00561C71" w:rsidP="00561C71">
      <w:pPr>
        <w:jc w:val="center"/>
      </w:pPr>
    </w:p>
    <w:p w:rsidR="00561C71" w:rsidRDefault="00561C71" w:rsidP="00561C71">
      <w:pPr>
        <w:jc w:val="center"/>
      </w:pPr>
    </w:p>
    <w:p w:rsidR="00561C71" w:rsidRPr="00E24A63" w:rsidRDefault="00561C71" w:rsidP="00561C71">
      <w:pPr>
        <w:tabs>
          <w:tab w:val="left" w:pos="915"/>
        </w:tabs>
        <w:overflowPunct w:val="0"/>
        <w:autoSpaceDE w:val="0"/>
        <w:autoSpaceDN w:val="0"/>
        <w:adjustRightInd w:val="0"/>
      </w:pPr>
    </w:p>
    <w:p w:rsidR="00561C71" w:rsidRDefault="00561C71" w:rsidP="00561C71">
      <w:pPr>
        <w:ind w:firstLine="708"/>
        <w:jc w:val="both"/>
      </w:pPr>
      <w:r>
        <w:t xml:space="preserve">Beypazarı İlçesi Kırbaşı, Dikmen, Oymaağaç, Tacettin, Tahir, Mahmutlar, Kırşeyhler, Kapullu, Gürsöğüt, Yalnızçam ve Kargı Mahallelerinde tarımsal amaçlı gölet oluşturulmasına ilişkin Üye Erdoğan ORHAN tarafından verilen </w:t>
      </w:r>
      <w:r w:rsidRPr="00003F8A">
        <w:t>önerge</w:t>
      </w:r>
      <w:r>
        <w:t xml:space="preserve"> Büyükşehir </w:t>
      </w:r>
      <w:r w:rsidRPr="00E24A63">
        <w:t>Belediye Mec</w:t>
      </w:r>
      <w:r>
        <w:t>lisinin 08</w:t>
      </w:r>
      <w:r w:rsidRPr="00E24A63">
        <w:t>.</w:t>
      </w:r>
      <w:r>
        <w:t>04</w:t>
      </w:r>
      <w:r w:rsidRPr="00E24A63">
        <w:t>.202</w:t>
      </w:r>
      <w:r>
        <w:t xml:space="preserve">6 </w:t>
      </w:r>
      <w:r w:rsidRPr="00E24A63">
        <w:t xml:space="preserve">tarihli ve </w:t>
      </w:r>
      <w:r>
        <w:t xml:space="preserve">12. </w:t>
      </w:r>
      <w:r w:rsidRPr="00E24A63">
        <w:t>gündem maddesi olarak komisyonumuza havale edilen dosya incelendi.</w:t>
      </w:r>
    </w:p>
    <w:p w:rsidR="00561C71" w:rsidRDefault="00561C71" w:rsidP="00561C71">
      <w:pPr>
        <w:ind w:firstLine="708"/>
        <w:jc w:val="both"/>
      </w:pPr>
    </w:p>
    <w:p w:rsidR="00561C71" w:rsidRDefault="00561C71" w:rsidP="00561C71">
      <w:pPr>
        <w:ind w:firstLine="708"/>
        <w:jc w:val="both"/>
      </w:pPr>
      <w:r w:rsidRPr="00E24A63">
        <w:t>Komisyonumuzca yapılan incelemeler neticesinde;</w:t>
      </w:r>
      <w:r>
        <w:t xml:space="preserve"> Beypazarı İlçesi Kırbaşı, Dikmen, Oymaağaç, Tacettin, Tahir, Mahmutlar, Kırşeyhler, Kapullu, Gürsöğüt, Yalnızçam ve Kargı Mahallelerinde çiftçilik yapan çiftçilerimiz için bölge içerisinden geçen Sakarya Nehri üzerinde bulunan dört adet barajı D.S.İ ile iş birliği yapılarak çiftçilerimize yardımcı olmak ve yeraltı su kaynaklarını korumak için bölgede uygun alanlar tespit edilerek, tarımsal sulama amaçlı gölet alanları oluşturulması ve bu göletlerin Sakarya Nehrinden beslenmesi konusunda gerekli araştırmaların yapılması </w:t>
      </w:r>
      <w:r w:rsidRPr="00E24A63">
        <w:t>komisyonumuzca uygun görülmüştür.</w:t>
      </w:r>
    </w:p>
    <w:p w:rsidR="00561C71" w:rsidRDefault="00561C71" w:rsidP="00561C71">
      <w:pPr>
        <w:ind w:firstLine="708"/>
        <w:jc w:val="both"/>
      </w:pPr>
    </w:p>
    <w:p w:rsidR="00561C71" w:rsidRDefault="00561C71" w:rsidP="00561C71">
      <w:pPr>
        <w:ind w:firstLine="708"/>
        <w:jc w:val="both"/>
      </w:pPr>
      <w:r w:rsidRPr="00E24A63">
        <w:t>Raporumuz Büyükşehir Belediye Meclisinin onayına arz olunur.</w:t>
      </w:r>
    </w:p>
    <w:p w:rsidR="00561C71" w:rsidRDefault="00561C71" w:rsidP="00561C71">
      <w:pPr>
        <w:ind w:firstLine="708"/>
        <w:jc w:val="both"/>
      </w:pPr>
    </w:p>
    <w:p w:rsidR="00561C71" w:rsidRPr="00E24A63" w:rsidRDefault="00561C71" w:rsidP="00561C71">
      <w:pPr>
        <w:ind w:firstLine="708"/>
        <w:jc w:val="both"/>
      </w:pPr>
    </w:p>
    <w:p w:rsidR="00561C71" w:rsidRDefault="00561C71" w:rsidP="00561C71"/>
    <w:p w:rsidR="00561C71" w:rsidRDefault="00561C71" w:rsidP="00561C71"/>
    <w:p w:rsidR="00561C71" w:rsidRDefault="00561C71" w:rsidP="00561C71"/>
    <w:tbl>
      <w:tblPr>
        <w:tblW w:w="9923" w:type="dxa"/>
        <w:jc w:val="center"/>
        <w:tblLook w:val="04A0" w:firstRow="1" w:lastRow="0" w:firstColumn="1" w:lastColumn="0" w:noHBand="0" w:noVBand="1"/>
      </w:tblPr>
      <w:tblGrid>
        <w:gridCol w:w="3260"/>
        <w:gridCol w:w="3402"/>
        <w:gridCol w:w="3261"/>
      </w:tblGrid>
      <w:tr w:rsidR="00561C71" w:rsidTr="00CD386C">
        <w:trPr>
          <w:trHeight w:val="1417"/>
          <w:jc w:val="center"/>
        </w:trPr>
        <w:tc>
          <w:tcPr>
            <w:tcW w:w="3260" w:type="dxa"/>
            <w:hideMark/>
          </w:tcPr>
          <w:p w:rsidR="00561C71" w:rsidRDefault="00561C71" w:rsidP="00CD386C">
            <w:pPr>
              <w:jc w:val="center"/>
              <w:rPr>
                <w:rFonts w:eastAsiaTheme="minorHAnsi"/>
              </w:rPr>
            </w:pPr>
            <w:r>
              <w:rPr>
                <w:rFonts w:eastAsiaTheme="minorHAnsi"/>
              </w:rPr>
              <w:t>Hakan KESKİN</w:t>
            </w:r>
          </w:p>
          <w:p w:rsidR="00561C71" w:rsidRDefault="00561C71" w:rsidP="00CD386C">
            <w:pPr>
              <w:jc w:val="center"/>
              <w:rPr>
                <w:rFonts w:eastAsiaTheme="minorHAnsi"/>
              </w:rPr>
            </w:pPr>
            <w:r>
              <w:rPr>
                <w:rFonts w:eastAsiaTheme="minorHAnsi"/>
              </w:rPr>
              <w:t>Komisyon Başkanı</w:t>
            </w:r>
          </w:p>
        </w:tc>
        <w:tc>
          <w:tcPr>
            <w:tcW w:w="3402" w:type="dxa"/>
            <w:hideMark/>
          </w:tcPr>
          <w:p w:rsidR="00561C71" w:rsidRDefault="00561C71" w:rsidP="00CD386C">
            <w:pPr>
              <w:jc w:val="center"/>
              <w:rPr>
                <w:rFonts w:eastAsiaTheme="minorHAnsi"/>
              </w:rPr>
            </w:pPr>
            <w:r>
              <w:rPr>
                <w:rFonts w:eastAsiaTheme="minorHAnsi"/>
              </w:rPr>
              <w:t>Ünal UÇAN</w:t>
            </w:r>
          </w:p>
          <w:p w:rsidR="00561C71" w:rsidRDefault="00561C71" w:rsidP="00CD386C">
            <w:pPr>
              <w:jc w:val="center"/>
              <w:rPr>
                <w:rFonts w:eastAsiaTheme="minorHAnsi"/>
              </w:rPr>
            </w:pPr>
            <w:r>
              <w:rPr>
                <w:rFonts w:eastAsiaTheme="minorHAnsi"/>
              </w:rPr>
              <w:t>Başkan Vekili</w:t>
            </w:r>
          </w:p>
        </w:tc>
        <w:tc>
          <w:tcPr>
            <w:tcW w:w="3261" w:type="dxa"/>
            <w:hideMark/>
          </w:tcPr>
          <w:p w:rsidR="00561C71" w:rsidRDefault="00561C71" w:rsidP="00CD386C">
            <w:pPr>
              <w:jc w:val="center"/>
              <w:rPr>
                <w:rFonts w:eastAsiaTheme="minorHAnsi"/>
              </w:rPr>
            </w:pPr>
            <w:r>
              <w:rPr>
                <w:rFonts w:eastAsiaTheme="minorHAnsi"/>
              </w:rPr>
              <w:t>Fethi YAŞAR</w:t>
            </w:r>
          </w:p>
          <w:p w:rsidR="00561C71" w:rsidRDefault="00561C71" w:rsidP="00CD386C">
            <w:pPr>
              <w:jc w:val="center"/>
              <w:rPr>
                <w:rFonts w:eastAsiaTheme="minorHAnsi"/>
              </w:rPr>
            </w:pPr>
            <w:r>
              <w:rPr>
                <w:rFonts w:eastAsiaTheme="minorHAnsi"/>
              </w:rPr>
              <w:t>Üye</w:t>
            </w:r>
          </w:p>
        </w:tc>
      </w:tr>
      <w:tr w:rsidR="00561C71" w:rsidTr="00CD386C">
        <w:trPr>
          <w:trHeight w:val="1417"/>
          <w:jc w:val="center"/>
        </w:trPr>
        <w:tc>
          <w:tcPr>
            <w:tcW w:w="3260" w:type="dxa"/>
            <w:vAlign w:val="center"/>
            <w:hideMark/>
          </w:tcPr>
          <w:p w:rsidR="00561C71" w:rsidRDefault="00561C71" w:rsidP="00CD386C">
            <w:pPr>
              <w:jc w:val="center"/>
              <w:rPr>
                <w:rFonts w:eastAsiaTheme="minorHAnsi"/>
              </w:rPr>
            </w:pPr>
            <w:r>
              <w:rPr>
                <w:rFonts w:eastAsiaTheme="minorHAnsi"/>
              </w:rPr>
              <w:t>Songül GÖLPUNAR</w:t>
            </w:r>
          </w:p>
          <w:p w:rsidR="00561C71" w:rsidRDefault="00561C71" w:rsidP="00CD386C">
            <w:pPr>
              <w:jc w:val="center"/>
              <w:rPr>
                <w:rFonts w:eastAsiaTheme="minorHAnsi"/>
              </w:rPr>
            </w:pPr>
            <w:r>
              <w:rPr>
                <w:rFonts w:eastAsiaTheme="minorHAnsi"/>
              </w:rPr>
              <w:t>Üye</w:t>
            </w:r>
          </w:p>
        </w:tc>
        <w:tc>
          <w:tcPr>
            <w:tcW w:w="3402" w:type="dxa"/>
            <w:vAlign w:val="center"/>
            <w:hideMark/>
          </w:tcPr>
          <w:p w:rsidR="00561C71" w:rsidRDefault="00561C71" w:rsidP="00CD386C">
            <w:pPr>
              <w:jc w:val="center"/>
              <w:rPr>
                <w:rFonts w:eastAsiaTheme="minorHAnsi"/>
              </w:rPr>
            </w:pPr>
            <w:r>
              <w:rPr>
                <w:rFonts w:eastAsiaTheme="minorHAnsi"/>
              </w:rPr>
              <w:t>Adem Barış AŞKIN</w:t>
            </w:r>
          </w:p>
          <w:p w:rsidR="00561C71" w:rsidRDefault="00561C71" w:rsidP="00CD386C">
            <w:pPr>
              <w:jc w:val="center"/>
              <w:rPr>
                <w:rFonts w:eastAsiaTheme="minorHAnsi"/>
              </w:rPr>
            </w:pPr>
            <w:r>
              <w:rPr>
                <w:rFonts w:eastAsiaTheme="minorHAnsi"/>
              </w:rPr>
              <w:t>Üye</w:t>
            </w:r>
          </w:p>
        </w:tc>
        <w:tc>
          <w:tcPr>
            <w:tcW w:w="3261" w:type="dxa"/>
            <w:vAlign w:val="center"/>
            <w:hideMark/>
          </w:tcPr>
          <w:p w:rsidR="00561C71" w:rsidRDefault="00561C71" w:rsidP="00CD386C">
            <w:pPr>
              <w:ind w:right="-1" w:hanging="174"/>
              <w:jc w:val="center"/>
              <w:rPr>
                <w:rFonts w:eastAsiaTheme="minorHAnsi"/>
              </w:rPr>
            </w:pPr>
            <w:r>
              <w:rPr>
                <w:rFonts w:eastAsiaTheme="minorHAnsi"/>
              </w:rPr>
              <w:t>Özer KASAP</w:t>
            </w:r>
          </w:p>
          <w:p w:rsidR="00561C71" w:rsidRDefault="00561C71" w:rsidP="00CD386C">
            <w:pPr>
              <w:jc w:val="center"/>
              <w:rPr>
                <w:rFonts w:eastAsiaTheme="minorHAnsi"/>
              </w:rPr>
            </w:pPr>
            <w:r>
              <w:rPr>
                <w:rFonts w:eastAsiaTheme="minorHAnsi"/>
              </w:rPr>
              <w:t>Üye</w:t>
            </w:r>
          </w:p>
        </w:tc>
      </w:tr>
      <w:tr w:rsidR="00561C71" w:rsidTr="00CD386C">
        <w:trPr>
          <w:trHeight w:val="1417"/>
          <w:jc w:val="center"/>
        </w:trPr>
        <w:tc>
          <w:tcPr>
            <w:tcW w:w="3260" w:type="dxa"/>
            <w:vAlign w:val="bottom"/>
            <w:hideMark/>
          </w:tcPr>
          <w:p w:rsidR="00561C71" w:rsidRDefault="00561C71" w:rsidP="00CD386C">
            <w:pPr>
              <w:jc w:val="center"/>
              <w:rPr>
                <w:rFonts w:eastAsiaTheme="minorHAnsi"/>
              </w:rPr>
            </w:pPr>
            <w:r>
              <w:rPr>
                <w:rFonts w:eastAsiaTheme="minorHAnsi"/>
              </w:rPr>
              <w:t>Savaş KARA</w:t>
            </w:r>
          </w:p>
          <w:p w:rsidR="00561C71" w:rsidRDefault="00561C71" w:rsidP="00CD386C">
            <w:pPr>
              <w:jc w:val="center"/>
              <w:rPr>
                <w:rFonts w:eastAsiaTheme="minorHAnsi"/>
              </w:rPr>
            </w:pPr>
            <w:r>
              <w:rPr>
                <w:rFonts w:eastAsiaTheme="minorHAnsi"/>
              </w:rPr>
              <w:t>Üye</w:t>
            </w:r>
          </w:p>
        </w:tc>
        <w:tc>
          <w:tcPr>
            <w:tcW w:w="3402" w:type="dxa"/>
            <w:vAlign w:val="bottom"/>
            <w:hideMark/>
          </w:tcPr>
          <w:p w:rsidR="00561C71" w:rsidRDefault="00561C71" w:rsidP="00CD386C">
            <w:pPr>
              <w:jc w:val="center"/>
              <w:rPr>
                <w:rFonts w:eastAsiaTheme="minorHAnsi"/>
              </w:rPr>
            </w:pPr>
            <w:r>
              <w:rPr>
                <w:rFonts w:eastAsiaTheme="minorHAnsi"/>
              </w:rPr>
              <w:t>Mehmet ÖZTÜRK</w:t>
            </w:r>
          </w:p>
          <w:p w:rsidR="00561C71" w:rsidRDefault="00561C71" w:rsidP="00CD386C">
            <w:pPr>
              <w:jc w:val="center"/>
              <w:rPr>
                <w:rFonts w:eastAsiaTheme="minorHAnsi"/>
              </w:rPr>
            </w:pPr>
            <w:r>
              <w:rPr>
                <w:rFonts w:eastAsiaTheme="minorHAnsi"/>
              </w:rPr>
              <w:t>Üye</w:t>
            </w:r>
          </w:p>
        </w:tc>
        <w:tc>
          <w:tcPr>
            <w:tcW w:w="3261" w:type="dxa"/>
            <w:vAlign w:val="bottom"/>
            <w:hideMark/>
          </w:tcPr>
          <w:p w:rsidR="00561C71" w:rsidRDefault="00561C71" w:rsidP="00CD386C">
            <w:pPr>
              <w:jc w:val="center"/>
              <w:rPr>
                <w:rFonts w:eastAsiaTheme="minorHAnsi"/>
              </w:rPr>
            </w:pPr>
            <w:r>
              <w:rPr>
                <w:rFonts w:eastAsiaTheme="minorHAnsi"/>
              </w:rPr>
              <w:t>Mukadder TÜFEKÇİ</w:t>
            </w:r>
          </w:p>
          <w:p w:rsidR="00561C71" w:rsidRDefault="00561C71" w:rsidP="00CD386C">
            <w:pPr>
              <w:jc w:val="center"/>
              <w:rPr>
                <w:rFonts w:eastAsiaTheme="minorHAnsi"/>
              </w:rPr>
            </w:pPr>
            <w:r>
              <w:rPr>
                <w:rFonts w:eastAsiaTheme="minorHAnsi"/>
              </w:rPr>
              <w:t>Üye</w:t>
            </w:r>
          </w:p>
        </w:tc>
      </w:tr>
    </w:tbl>
    <w:p w:rsidR="00561C71" w:rsidRDefault="00561C71" w:rsidP="00EB5B1A">
      <w:pPr>
        <w:tabs>
          <w:tab w:val="left" w:pos="709"/>
        </w:tabs>
        <w:ind w:right="-1"/>
        <w:jc w:val="both"/>
      </w:pPr>
      <w:bookmarkStart w:id="0" w:name="_GoBack"/>
      <w:bookmarkEnd w:id="0"/>
    </w:p>
    <w:sectPr w:rsidR="00561C71" w:rsidSect="00AA7ED1">
      <w:pgSz w:w="11906" w:h="16838"/>
      <w:pgMar w:top="993" w:right="1133"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611" w:rsidRDefault="002B5611" w:rsidP="002B5611">
      <w:r>
        <w:separator/>
      </w:r>
    </w:p>
  </w:endnote>
  <w:endnote w:type="continuationSeparator" w:id="0">
    <w:p w:rsidR="002B5611" w:rsidRDefault="002B5611" w:rsidP="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611" w:rsidRDefault="002B5611" w:rsidP="002B5611">
      <w:r>
        <w:separator/>
      </w:r>
    </w:p>
  </w:footnote>
  <w:footnote w:type="continuationSeparator" w:id="0">
    <w:p w:rsidR="002B5611" w:rsidRDefault="002B5611" w:rsidP="002B5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16C4A53"/>
    <w:multiLevelType w:val="hybridMultilevel"/>
    <w:tmpl w:val="0B9255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5E0D85"/>
    <w:multiLevelType w:val="hybridMultilevel"/>
    <w:tmpl w:val="98DCC3D4"/>
    <w:lvl w:ilvl="0" w:tplc="023E41D2">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15:restartNumberingAfterBreak="0">
    <w:nsid w:val="13C0524D"/>
    <w:multiLevelType w:val="hybridMultilevel"/>
    <w:tmpl w:val="769803EC"/>
    <w:lvl w:ilvl="0" w:tplc="800E3F8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19A500A0"/>
    <w:multiLevelType w:val="hybridMultilevel"/>
    <w:tmpl w:val="876A4F02"/>
    <w:lvl w:ilvl="0" w:tplc="AEFC85DA">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46D47896"/>
    <w:multiLevelType w:val="hybridMultilevel"/>
    <w:tmpl w:val="E12A9F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2CE607F"/>
    <w:multiLevelType w:val="hybridMultilevel"/>
    <w:tmpl w:val="60F6415E"/>
    <w:lvl w:ilvl="0" w:tplc="F0DE08B4">
      <w:start w:val="1"/>
      <w:numFmt w:val="bullet"/>
      <w:suff w:val="space"/>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95C6EB5"/>
    <w:multiLevelType w:val="hybridMultilevel"/>
    <w:tmpl w:val="CFBE3AF2"/>
    <w:lvl w:ilvl="0" w:tplc="86C602B2">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6DA17BB5"/>
    <w:multiLevelType w:val="hybridMultilevel"/>
    <w:tmpl w:val="E8F6B1F4"/>
    <w:lvl w:ilvl="0" w:tplc="8E64122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7"/>
  </w:num>
  <w:num w:numId="6">
    <w:abstractNumId w:val="8"/>
  </w:num>
  <w:num w:numId="7">
    <w:abstractNumId w:val="1"/>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64B"/>
    <w:rsid w:val="000178BB"/>
    <w:rsid w:val="00017A20"/>
    <w:rsid w:val="00020159"/>
    <w:rsid w:val="000206CC"/>
    <w:rsid w:val="00020B9C"/>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652C"/>
    <w:rsid w:val="00036A56"/>
    <w:rsid w:val="000375D3"/>
    <w:rsid w:val="00037928"/>
    <w:rsid w:val="000439AF"/>
    <w:rsid w:val="00043A38"/>
    <w:rsid w:val="00044CD1"/>
    <w:rsid w:val="00044E52"/>
    <w:rsid w:val="000454F2"/>
    <w:rsid w:val="00045BE0"/>
    <w:rsid w:val="000462D4"/>
    <w:rsid w:val="000465D8"/>
    <w:rsid w:val="00047929"/>
    <w:rsid w:val="00047CD3"/>
    <w:rsid w:val="0005031B"/>
    <w:rsid w:val="00050E79"/>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6FF2"/>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047"/>
    <w:rsid w:val="000A26D9"/>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403F"/>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5C48"/>
    <w:rsid w:val="000E73AD"/>
    <w:rsid w:val="000E73B2"/>
    <w:rsid w:val="000F034E"/>
    <w:rsid w:val="000F10AE"/>
    <w:rsid w:val="000F12D3"/>
    <w:rsid w:val="000F1816"/>
    <w:rsid w:val="000F189B"/>
    <w:rsid w:val="000F20BB"/>
    <w:rsid w:val="000F4C5E"/>
    <w:rsid w:val="000F4FD0"/>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66C33"/>
    <w:rsid w:val="001700EF"/>
    <w:rsid w:val="00171BB8"/>
    <w:rsid w:val="00172345"/>
    <w:rsid w:val="001724F5"/>
    <w:rsid w:val="0017254C"/>
    <w:rsid w:val="00172690"/>
    <w:rsid w:val="001728C6"/>
    <w:rsid w:val="00173416"/>
    <w:rsid w:val="00173FD2"/>
    <w:rsid w:val="0017484E"/>
    <w:rsid w:val="00175340"/>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97C35"/>
    <w:rsid w:val="001A1019"/>
    <w:rsid w:val="001A2CE5"/>
    <w:rsid w:val="001A41C7"/>
    <w:rsid w:val="001A452A"/>
    <w:rsid w:val="001A524A"/>
    <w:rsid w:val="001A651B"/>
    <w:rsid w:val="001A69CC"/>
    <w:rsid w:val="001A6EAB"/>
    <w:rsid w:val="001A7100"/>
    <w:rsid w:val="001B0226"/>
    <w:rsid w:val="001B068D"/>
    <w:rsid w:val="001B07AF"/>
    <w:rsid w:val="001B28B1"/>
    <w:rsid w:val="001B360B"/>
    <w:rsid w:val="001B3927"/>
    <w:rsid w:val="001B425C"/>
    <w:rsid w:val="001B4473"/>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4D12"/>
    <w:rsid w:val="001D5BF7"/>
    <w:rsid w:val="001D5EE6"/>
    <w:rsid w:val="001E07A7"/>
    <w:rsid w:val="001E0FBA"/>
    <w:rsid w:val="001E17E0"/>
    <w:rsid w:val="001E1C07"/>
    <w:rsid w:val="001E1DCA"/>
    <w:rsid w:val="001E1FC2"/>
    <w:rsid w:val="001E23CC"/>
    <w:rsid w:val="001E2CA5"/>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4089"/>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2C8"/>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2AF"/>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1D8"/>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27EA"/>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9C9"/>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140B"/>
    <w:rsid w:val="003228AC"/>
    <w:rsid w:val="00323F84"/>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6A5"/>
    <w:rsid w:val="003B6965"/>
    <w:rsid w:val="003B707E"/>
    <w:rsid w:val="003B7F1D"/>
    <w:rsid w:val="003C002E"/>
    <w:rsid w:val="003C041D"/>
    <w:rsid w:val="003C04F9"/>
    <w:rsid w:val="003C07B9"/>
    <w:rsid w:val="003C10A3"/>
    <w:rsid w:val="003C1736"/>
    <w:rsid w:val="003C1A6C"/>
    <w:rsid w:val="003C2AE2"/>
    <w:rsid w:val="003C3229"/>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176C"/>
    <w:rsid w:val="003F2021"/>
    <w:rsid w:val="003F24EF"/>
    <w:rsid w:val="003F384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6F0D"/>
    <w:rsid w:val="0040731F"/>
    <w:rsid w:val="00410A8D"/>
    <w:rsid w:val="004111B7"/>
    <w:rsid w:val="00412855"/>
    <w:rsid w:val="00412878"/>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4FDC"/>
    <w:rsid w:val="00495EBB"/>
    <w:rsid w:val="00496A24"/>
    <w:rsid w:val="00497A28"/>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03D"/>
    <w:rsid w:val="004D0B43"/>
    <w:rsid w:val="004D1259"/>
    <w:rsid w:val="004D14AB"/>
    <w:rsid w:val="004D2760"/>
    <w:rsid w:val="004D2C8D"/>
    <w:rsid w:val="004D30E9"/>
    <w:rsid w:val="004D3443"/>
    <w:rsid w:val="004D36AA"/>
    <w:rsid w:val="004D3C5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1E9"/>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549"/>
    <w:rsid w:val="005239FE"/>
    <w:rsid w:val="00525D57"/>
    <w:rsid w:val="005274C4"/>
    <w:rsid w:val="005275B2"/>
    <w:rsid w:val="005279E1"/>
    <w:rsid w:val="0053194E"/>
    <w:rsid w:val="005322A6"/>
    <w:rsid w:val="0053264F"/>
    <w:rsid w:val="00532A30"/>
    <w:rsid w:val="005338E7"/>
    <w:rsid w:val="00533A9D"/>
    <w:rsid w:val="005361AC"/>
    <w:rsid w:val="0054058C"/>
    <w:rsid w:val="00540A98"/>
    <w:rsid w:val="00543F8F"/>
    <w:rsid w:val="00544C84"/>
    <w:rsid w:val="00545BD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57881"/>
    <w:rsid w:val="0056198F"/>
    <w:rsid w:val="00561C71"/>
    <w:rsid w:val="00561D36"/>
    <w:rsid w:val="00562BD1"/>
    <w:rsid w:val="00564DB0"/>
    <w:rsid w:val="00567F6B"/>
    <w:rsid w:val="00567F9F"/>
    <w:rsid w:val="00570C6C"/>
    <w:rsid w:val="005716DA"/>
    <w:rsid w:val="0057182F"/>
    <w:rsid w:val="0057190F"/>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1"/>
    <w:rsid w:val="005C7749"/>
    <w:rsid w:val="005C7B72"/>
    <w:rsid w:val="005D05F7"/>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A0A"/>
    <w:rsid w:val="00630759"/>
    <w:rsid w:val="006309F3"/>
    <w:rsid w:val="00630DBC"/>
    <w:rsid w:val="00630EB7"/>
    <w:rsid w:val="0063100F"/>
    <w:rsid w:val="00631FAA"/>
    <w:rsid w:val="0063344F"/>
    <w:rsid w:val="0063359E"/>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2DCA"/>
    <w:rsid w:val="006539FD"/>
    <w:rsid w:val="006549E9"/>
    <w:rsid w:val="00655588"/>
    <w:rsid w:val="006555B1"/>
    <w:rsid w:val="00657D06"/>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59E4"/>
    <w:rsid w:val="0068620E"/>
    <w:rsid w:val="00686895"/>
    <w:rsid w:val="00686A2B"/>
    <w:rsid w:val="00686B53"/>
    <w:rsid w:val="006902F3"/>
    <w:rsid w:val="00690FEB"/>
    <w:rsid w:val="00691C0D"/>
    <w:rsid w:val="00691DC6"/>
    <w:rsid w:val="0069338F"/>
    <w:rsid w:val="006935E2"/>
    <w:rsid w:val="00693631"/>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D30"/>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E54"/>
    <w:rsid w:val="006C2E9A"/>
    <w:rsid w:val="006C3903"/>
    <w:rsid w:val="006C4171"/>
    <w:rsid w:val="006C54ED"/>
    <w:rsid w:val="006C5818"/>
    <w:rsid w:val="006C5A31"/>
    <w:rsid w:val="006C5FCB"/>
    <w:rsid w:val="006C606A"/>
    <w:rsid w:val="006D0245"/>
    <w:rsid w:val="006D0538"/>
    <w:rsid w:val="006D0D9E"/>
    <w:rsid w:val="006D1A7D"/>
    <w:rsid w:val="006D24CC"/>
    <w:rsid w:val="006D2561"/>
    <w:rsid w:val="006D54B7"/>
    <w:rsid w:val="006D585A"/>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31DA"/>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E55"/>
    <w:rsid w:val="007074C1"/>
    <w:rsid w:val="00707547"/>
    <w:rsid w:val="00707CCE"/>
    <w:rsid w:val="0071068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C9B"/>
    <w:rsid w:val="00721D49"/>
    <w:rsid w:val="00722838"/>
    <w:rsid w:val="00722884"/>
    <w:rsid w:val="00723B4B"/>
    <w:rsid w:val="00724975"/>
    <w:rsid w:val="00725334"/>
    <w:rsid w:val="00725EE5"/>
    <w:rsid w:val="00726492"/>
    <w:rsid w:val="00727259"/>
    <w:rsid w:val="00727260"/>
    <w:rsid w:val="00727567"/>
    <w:rsid w:val="00727A12"/>
    <w:rsid w:val="00727E4D"/>
    <w:rsid w:val="007301E2"/>
    <w:rsid w:val="00730B22"/>
    <w:rsid w:val="00733EC2"/>
    <w:rsid w:val="0073489E"/>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294E"/>
    <w:rsid w:val="00753270"/>
    <w:rsid w:val="00754533"/>
    <w:rsid w:val="00755BD9"/>
    <w:rsid w:val="00757862"/>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A6D"/>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13E"/>
    <w:rsid w:val="00800F07"/>
    <w:rsid w:val="008015AE"/>
    <w:rsid w:val="008020B5"/>
    <w:rsid w:val="008023AE"/>
    <w:rsid w:val="00802712"/>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36CC"/>
    <w:rsid w:val="00824403"/>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42C9"/>
    <w:rsid w:val="00845AED"/>
    <w:rsid w:val="00845F1F"/>
    <w:rsid w:val="008477E4"/>
    <w:rsid w:val="00851113"/>
    <w:rsid w:val="00851FE8"/>
    <w:rsid w:val="00854339"/>
    <w:rsid w:val="00854746"/>
    <w:rsid w:val="00855A59"/>
    <w:rsid w:val="0085632C"/>
    <w:rsid w:val="00856AB3"/>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2D83"/>
    <w:rsid w:val="00885151"/>
    <w:rsid w:val="008859C8"/>
    <w:rsid w:val="00885A6E"/>
    <w:rsid w:val="00885B04"/>
    <w:rsid w:val="0088622C"/>
    <w:rsid w:val="00887B1B"/>
    <w:rsid w:val="00890B71"/>
    <w:rsid w:val="00891725"/>
    <w:rsid w:val="00891824"/>
    <w:rsid w:val="0089274B"/>
    <w:rsid w:val="00894E55"/>
    <w:rsid w:val="008954D6"/>
    <w:rsid w:val="008959E9"/>
    <w:rsid w:val="008959FA"/>
    <w:rsid w:val="00895C98"/>
    <w:rsid w:val="00896330"/>
    <w:rsid w:val="0089697B"/>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50A8"/>
    <w:rsid w:val="008C588B"/>
    <w:rsid w:val="008C61F4"/>
    <w:rsid w:val="008C6E02"/>
    <w:rsid w:val="008C6EF5"/>
    <w:rsid w:val="008D04A7"/>
    <w:rsid w:val="008D0E87"/>
    <w:rsid w:val="008D1360"/>
    <w:rsid w:val="008D1DB5"/>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5BD9"/>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0E38"/>
    <w:rsid w:val="0090139B"/>
    <w:rsid w:val="009014CA"/>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3EE"/>
    <w:rsid w:val="00913950"/>
    <w:rsid w:val="009141F0"/>
    <w:rsid w:val="0091457B"/>
    <w:rsid w:val="00915126"/>
    <w:rsid w:val="00915607"/>
    <w:rsid w:val="009158F4"/>
    <w:rsid w:val="00915C59"/>
    <w:rsid w:val="00915D76"/>
    <w:rsid w:val="0091726C"/>
    <w:rsid w:val="00917435"/>
    <w:rsid w:val="00917FD8"/>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C0A"/>
    <w:rsid w:val="00935004"/>
    <w:rsid w:val="009350FF"/>
    <w:rsid w:val="009359E5"/>
    <w:rsid w:val="00935CD2"/>
    <w:rsid w:val="0093610C"/>
    <w:rsid w:val="009368A0"/>
    <w:rsid w:val="00936E65"/>
    <w:rsid w:val="00937598"/>
    <w:rsid w:val="00937786"/>
    <w:rsid w:val="00937A5B"/>
    <w:rsid w:val="0094024F"/>
    <w:rsid w:val="009406AE"/>
    <w:rsid w:val="0094165D"/>
    <w:rsid w:val="00941CA7"/>
    <w:rsid w:val="009425A5"/>
    <w:rsid w:val="0094445A"/>
    <w:rsid w:val="0094450D"/>
    <w:rsid w:val="009451BA"/>
    <w:rsid w:val="009452EB"/>
    <w:rsid w:val="00946149"/>
    <w:rsid w:val="009466A5"/>
    <w:rsid w:val="00946A0B"/>
    <w:rsid w:val="00946BDA"/>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053D"/>
    <w:rsid w:val="00961064"/>
    <w:rsid w:val="009621B7"/>
    <w:rsid w:val="009628A9"/>
    <w:rsid w:val="00962D1A"/>
    <w:rsid w:val="00963783"/>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84B"/>
    <w:rsid w:val="00985901"/>
    <w:rsid w:val="00985E3D"/>
    <w:rsid w:val="00985EDB"/>
    <w:rsid w:val="00985FFD"/>
    <w:rsid w:val="00986EC6"/>
    <w:rsid w:val="00987183"/>
    <w:rsid w:val="00987F78"/>
    <w:rsid w:val="00990B16"/>
    <w:rsid w:val="00990C77"/>
    <w:rsid w:val="00991893"/>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760"/>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5EE0"/>
    <w:rsid w:val="009F6350"/>
    <w:rsid w:val="009F66A1"/>
    <w:rsid w:val="009F6A69"/>
    <w:rsid w:val="00A01173"/>
    <w:rsid w:val="00A01665"/>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7D82"/>
    <w:rsid w:val="00A40533"/>
    <w:rsid w:val="00A41A7D"/>
    <w:rsid w:val="00A41F28"/>
    <w:rsid w:val="00A42171"/>
    <w:rsid w:val="00A421EF"/>
    <w:rsid w:val="00A43456"/>
    <w:rsid w:val="00A4616D"/>
    <w:rsid w:val="00A46739"/>
    <w:rsid w:val="00A47DDB"/>
    <w:rsid w:val="00A507C3"/>
    <w:rsid w:val="00A50FE4"/>
    <w:rsid w:val="00A518C9"/>
    <w:rsid w:val="00A51A2B"/>
    <w:rsid w:val="00A51B52"/>
    <w:rsid w:val="00A524FF"/>
    <w:rsid w:val="00A52D7F"/>
    <w:rsid w:val="00A53545"/>
    <w:rsid w:val="00A53978"/>
    <w:rsid w:val="00A55496"/>
    <w:rsid w:val="00A571FF"/>
    <w:rsid w:val="00A574C9"/>
    <w:rsid w:val="00A576A4"/>
    <w:rsid w:val="00A604BC"/>
    <w:rsid w:val="00A60ADB"/>
    <w:rsid w:val="00A63650"/>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01C"/>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19B"/>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1FDE"/>
    <w:rsid w:val="00B322EC"/>
    <w:rsid w:val="00B334F1"/>
    <w:rsid w:val="00B3366C"/>
    <w:rsid w:val="00B34D79"/>
    <w:rsid w:val="00B35F85"/>
    <w:rsid w:val="00B36F69"/>
    <w:rsid w:val="00B37930"/>
    <w:rsid w:val="00B37BD8"/>
    <w:rsid w:val="00B37EEA"/>
    <w:rsid w:val="00B40779"/>
    <w:rsid w:val="00B416DE"/>
    <w:rsid w:val="00B444E8"/>
    <w:rsid w:val="00B44BFF"/>
    <w:rsid w:val="00B44CBF"/>
    <w:rsid w:val="00B4563F"/>
    <w:rsid w:val="00B45BB7"/>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4D3F"/>
    <w:rsid w:val="00B658C4"/>
    <w:rsid w:val="00B66522"/>
    <w:rsid w:val="00B66B36"/>
    <w:rsid w:val="00B67C28"/>
    <w:rsid w:val="00B67E6A"/>
    <w:rsid w:val="00B702ED"/>
    <w:rsid w:val="00B70785"/>
    <w:rsid w:val="00B708F9"/>
    <w:rsid w:val="00B71A5A"/>
    <w:rsid w:val="00B71D18"/>
    <w:rsid w:val="00B72068"/>
    <w:rsid w:val="00B723DD"/>
    <w:rsid w:val="00B727F9"/>
    <w:rsid w:val="00B73ABE"/>
    <w:rsid w:val="00B73EC9"/>
    <w:rsid w:val="00B74687"/>
    <w:rsid w:val="00B75002"/>
    <w:rsid w:val="00B75612"/>
    <w:rsid w:val="00B75DDB"/>
    <w:rsid w:val="00B76056"/>
    <w:rsid w:val="00B7630A"/>
    <w:rsid w:val="00B7631C"/>
    <w:rsid w:val="00B76545"/>
    <w:rsid w:val="00B76594"/>
    <w:rsid w:val="00B778A9"/>
    <w:rsid w:val="00B77A96"/>
    <w:rsid w:val="00B80358"/>
    <w:rsid w:val="00B80833"/>
    <w:rsid w:val="00B8137A"/>
    <w:rsid w:val="00B81434"/>
    <w:rsid w:val="00B81937"/>
    <w:rsid w:val="00B82518"/>
    <w:rsid w:val="00B82AC3"/>
    <w:rsid w:val="00B82B71"/>
    <w:rsid w:val="00B83787"/>
    <w:rsid w:val="00B8384C"/>
    <w:rsid w:val="00B83C2C"/>
    <w:rsid w:val="00B83DFC"/>
    <w:rsid w:val="00B83E9F"/>
    <w:rsid w:val="00B8426E"/>
    <w:rsid w:val="00B84F01"/>
    <w:rsid w:val="00B85920"/>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7B5"/>
    <w:rsid w:val="00BD00C7"/>
    <w:rsid w:val="00BD0929"/>
    <w:rsid w:val="00BD13E5"/>
    <w:rsid w:val="00BD1958"/>
    <w:rsid w:val="00BD196C"/>
    <w:rsid w:val="00BD1C08"/>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5D82"/>
    <w:rsid w:val="00BE62A3"/>
    <w:rsid w:val="00BE6A3B"/>
    <w:rsid w:val="00BE794F"/>
    <w:rsid w:val="00BF0A02"/>
    <w:rsid w:val="00BF1219"/>
    <w:rsid w:val="00BF1BAA"/>
    <w:rsid w:val="00BF1EE2"/>
    <w:rsid w:val="00BF21BA"/>
    <w:rsid w:val="00BF2796"/>
    <w:rsid w:val="00BF2900"/>
    <w:rsid w:val="00BF2B54"/>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63A9"/>
    <w:rsid w:val="00C07C7F"/>
    <w:rsid w:val="00C11A8E"/>
    <w:rsid w:val="00C11C2C"/>
    <w:rsid w:val="00C12A43"/>
    <w:rsid w:val="00C12B53"/>
    <w:rsid w:val="00C12C60"/>
    <w:rsid w:val="00C1356E"/>
    <w:rsid w:val="00C1370E"/>
    <w:rsid w:val="00C14E42"/>
    <w:rsid w:val="00C151F1"/>
    <w:rsid w:val="00C1571C"/>
    <w:rsid w:val="00C1597F"/>
    <w:rsid w:val="00C15BF4"/>
    <w:rsid w:val="00C16E86"/>
    <w:rsid w:val="00C16FC8"/>
    <w:rsid w:val="00C17392"/>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1078"/>
    <w:rsid w:val="00C3113B"/>
    <w:rsid w:val="00C3258A"/>
    <w:rsid w:val="00C326FF"/>
    <w:rsid w:val="00C331C8"/>
    <w:rsid w:val="00C344F9"/>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4D49"/>
    <w:rsid w:val="00C5526D"/>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5EA7"/>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556"/>
    <w:rsid w:val="00CD755D"/>
    <w:rsid w:val="00CE0759"/>
    <w:rsid w:val="00CE0B34"/>
    <w:rsid w:val="00CE127F"/>
    <w:rsid w:val="00CE20FD"/>
    <w:rsid w:val="00CE21F4"/>
    <w:rsid w:val="00CE2D69"/>
    <w:rsid w:val="00CE38C1"/>
    <w:rsid w:val="00CE39B8"/>
    <w:rsid w:val="00CE3BFD"/>
    <w:rsid w:val="00CE5511"/>
    <w:rsid w:val="00CE5873"/>
    <w:rsid w:val="00CE6B27"/>
    <w:rsid w:val="00CE72B3"/>
    <w:rsid w:val="00CE7699"/>
    <w:rsid w:val="00CE7EED"/>
    <w:rsid w:val="00CF04F0"/>
    <w:rsid w:val="00CF09FF"/>
    <w:rsid w:val="00CF0E3F"/>
    <w:rsid w:val="00CF13DE"/>
    <w:rsid w:val="00CF1907"/>
    <w:rsid w:val="00CF1A3E"/>
    <w:rsid w:val="00CF24EE"/>
    <w:rsid w:val="00CF3C11"/>
    <w:rsid w:val="00CF63ED"/>
    <w:rsid w:val="00CF6C5E"/>
    <w:rsid w:val="00D00430"/>
    <w:rsid w:val="00D009CF"/>
    <w:rsid w:val="00D0148B"/>
    <w:rsid w:val="00D0152E"/>
    <w:rsid w:val="00D01C56"/>
    <w:rsid w:val="00D02A9B"/>
    <w:rsid w:val="00D03996"/>
    <w:rsid w:val="00D050EC"/>
    <w:rsid w:val="00D06967"/>
    <w:rsid w:val="00D069B9"/>
    <w:rsid w:val="00D0761B"/>
    <w:rsid w:val="00D103F9"/>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29D"/>
    <w:rsid w:val="00D32F2C"/>
    <w:rsid w:val="00D33C40"/>
    <w:rsid w:val="00D34212"/>
    <w:rsid w:val="00D34975"/>
    <w:rsid w:val="00D35ADF"/>
    <w:rsid w:val="00D36626"/>
    <w:rsid w:val="00D36AF7"/>
    <w:rsid w:val="00D37349"/>
    <w:rsid w:val="00D401C1"/>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1338"/>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7C3"/>
    <w:rsid w:val="00D637FD"/>
    <w:rsid w:val="00D639FA"/>
    <w:rsid w:val="00D63A94"/>
    <w:rsid w:val="00D64131"/>
    <w:rsid w:val="00D6432B"/>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6B7"/>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2A"/>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5240"/>
    <w:rsid w:val="00DA55FB"/>
    <w:rsid w:val="00DA5DB4"/>
    <w:rsid w:val="00DA630A"/>
    <w:rsid w:val="00DA6BE1"/>
    <w:rsid w:val="00DA6E71"/>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D76D2"/>
    <w:rsid w:val="00DE077E"/>
    <w:rsid w:val="00DE32CA"/>
    <w:rsid w:val="00DE4431"/>
    <w:rsid w:val="00DE5593"/>
    <w:rsid w:val="00DE57EB"/>
    <w:rsid w:val="00DE61C5"/>
    <w:rsid w:val="00DF04F2"/>
    <w:rsid w:val="00DF1F27"/>
    <w:rsid w:val="00DF3853"/>
    <w:rsid w:val="00DF3EB8"/>
    <w:rsid w:val="00DF407E"/>
    <w:rsid w:val="00DF4240"/>
    <w:rsid w:val="00DF5903"/>
    <w:rsid w:val="00DF6011"/>
    <w:rsid w:val="00DF6581"/>
    <w:rsid w:val="00DF66D0"/>
    <w:rsid w:val="00DF7510"/>
    <w:rsid w:val="00DF7925"/>
    <w:rsid w:val="00DF7A84"/>
    <w:rsid w:val="00E01677"/>
    <w:rsid w:val="00E0172A"/>
    <w:rsid w:val="00E032F8"/>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26558"/>
    <w:rsid w:val="00E31052"/>
    <w:rsid w:val="00E32054"/>
    <w:rsid w:val="00E324A3"/>
    <w:rsid w:val="00E3311C"/>
    <w:rsid w:val="00E338B5"/>
    <w:rsid w:val="00E34F1E"/>
    <w:rsid w:val="00E35903"/>
    <w:rsid w:val="00E36349"/>
    <w:rsid w:val="00E36804"/>
    <w:rsid w:val="00E372EB"/>
    <w:rsid w:val="00E37BBA"/>
    <w:rsid w:val="00E41CB4"/>
    <w:rsid w:val="00E42929"/>
    <w:rsid w:val="00E43877"/>
    <w:rsid w:val="00E44502"/>
    <w:rsid w:val="00E44E66"/>
    <w:rsid w:val="00E44EED"/>
    <w:rsid w:val="00E459D1"/>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4236"/>
    <w:rsid w:val="00E754D5"/>
    <w:rsid w:val="00E7597C"/>
    <w:rsid w:val="00E7597E"/>
    <w:rsid w:val="00E76B6D"/>
    <w:rsid w:val="00E776DE"/>
    <w:rsid w:val="00E77E04"/>
    <w:rsid w:val="00E8021B"/>
    <w:rsid w:val="00E803A6"/>
    <w:rsid w:val="00E80E7B"/>
    <w:rsid w:val="00E81133"/>
    <w:rsid w:val="00E814D4"/>
    <w:rsid w:val="00E82748"/>
    <w:rsid w:val="00E83986"/>
    <w:rsid w:val="00E84EBC"/>
    <w:rsid w:val="00E85F25"/>
    <w:rsid w:val="00E865D2"/>
    <w:rsid w:val="00E90F44"/>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25F1"/>
    <w:rsid w:val="00EB4E74"/>
    <w:rsid w:val="00EB4F4E"/>
    <w:rsid w:val="00EB5276"/>
    <w:rsid w:val="00EB5AD7"/>
    <w:rsid w:val="00EB5B1A"/>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0BD"/>
    <w:rsid w:val="00F03369"/>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5BDA"/>
    <w:rsid w:val="00F16C48"/>
    <w:rsid w:val="00F16F55"/>
    <w:rsid w:val="00F212DC"/>
    <w:rsid w:val="00F215C5"/>
    <w:rsid w:val="00F21875"/>
    <w:rsid w:val="00F221CD"/>
    <w:rsid w:val="00F22A8B"/>
    <w:rsid w:val="00F2502A"/>
    <w:rsid w:val="00F26290"/>
    <w:rsid w:val="00F27184"/>
    <w:rsid w:val="00F276CE"/>
    <w:rsid w:val="00F30480"/>
    <w:rsid w:val="00F306EA"/>
    <w:rsid w:val="00F30A43"/>
    <w:rsid w:val="00F30A6C"/>
    <w:rsid w:val="00F31404"/>
    <w:rsid w:val="00F315EC"/>
    <w:rsid w:val="00F3294E"/>
    <w:rsid w:val="00F332DE"/>
    <w:rsid w:val="00F337BF"/>
    <w:rsid w:val="00F357FA"/>
    <w:rsid w:val="00F3611E"/>
    <w:rsid w:val="00F36418"/>
    <w:rsid w:val="00F36DAB"/>
    <w:rsid w:val="00F400B0"/>
    <w:rsid w:val="00F416AB"/>
    <w:rsid w:val="00F419E2"/>
    <w:rsid w:val="00F42997"/>
    <w:rsid w:val="00F430A7"/>
    <w:rsid w:val="00F4430C"/>
    <w:rsid w:val="00F44410"/>
    <w:rsid w:val="00F45719"/>
    <w:rsid w:val="00F45B26"/>
    <w:rsid w:val="00F45D51"/>
    <w:rsid w:val="00F45F96"/>
    <w:rsid w:val="00F474DB"/>
    <w:rsid w:val="00F4780C"/>
    <w:rsid w:val="00F47905"/>
    <w:rsid w:val="00F520B0"/>
    <w:rsid w:val="00F52B6D"/>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04E7"/>
    <w:rsid w:val="00F7113B"/>
    <w:rsid w:val="00F72075"/>
    <w:rsid w:val="00F720BF"/>
    <w:rsid w:val="00F7229D"/>
    <w:rsid w:val="00F7347A"/>
    <w:rsid w:val="00F74514"/>
    <w:rsid w:val="00F74794"/>
    <w:rsid w:val="00F7521A"/>
    <w:rsid w:val="00F75DD6"/>
    <w:rsid w:val="00F762B4"/>
    <w:rsid w:val="00F768DA"/>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DE6"/>
    <w:rsid w:val="00FB11EE"/>
    <w:rsid w:val="00FB13BA"/>
    <w:rsid w:val="00FB18E5"/>
    <w:rsid w:val="00FB36A2"/>
    <w:rsid w:val="00FB3CF6"/>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76D"/>
    <w:rsid w:val="00FD0ECB"/>
    <w:rsid w:val="00FD1149"/>
    <w:rsid w:val="00FD15A1"/>
    <w:rsid w:val="00FD3354"/>
    <w:rsid w:val="00FD33CA"/>
    <w:rsid w:val="00FD3536"/>
    <w:rsid w:val="00FD4738"/>
    <w:rsid w:val="00FD4C1B"/>
    <w:rsid w:val="00FD514F"/>
    <w:rsid w:val="00FD53CD"/>
    <w:rsid w:val="00FD626A"/>
    <w:rsid w:val="00FD6F06"/>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9EA47"/>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FF"/>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 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 Bilgi Char"/>
    <w:basedOn w:val="VarsaylanParagrafYazTipi"/>
    <w:link w:val="AltBilgi"/>
    <w:rsid w:val="002B5611"/>
    <w:rPr>
      <w:sz w:val="24"/>
      <w:szCs w:val="24"/>
    </w:rPr>
  </w:style>
  <w:style w:type="paragraph" w:customStyle="1" w:styleId="msobodytextindent">
    <w:name w:val="msobodytextindent"/>
    <w:basedOn w:val="Normal"/>
    <w:rsid w:val="002A27EA"/>
    <w:pPr>
      <w:ind w:firstLine="708"/>
      <w:jc w:val="both"/>
    </w:pPr>
  </w:style>
  <w:style w:type="paragraph" w:customStyle="1" w:styleId="Style11">
    <w:name w:val="Style11"/>
    <w:basedOn w:val="Normal"/>
    <w:uiPriority w:val="99"/>
    <w:rsid w:val="004F01E9"/>
    <w:pPr>
      <w:widowControl w:val="0"/>
      <w:autoSpaceDE w:val="0"/>
      <w:autoSpaceDN w:val="0"/>
      <w:adjustRightInd w:val="0"/>
      <w:spacing w:line="278" w:lineRule="exact"/>
      <w:ind w:hanging="35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268584848">
      <w:bodyDiv w:val="1"/>
      <w:marLeft w:val="0"/>
      <w:marRight w:val="0"/>
      <w:marTop w:val="0"/>
      <w:marBottom w:val="0"/>
      <w:divBdr>
        <w:top w:val="none" w:sz="0" w:space="0" w:color="auto"/>
        <w:left w:val="none" w:sz="0" w:space="0" w:color="auto"/>
        <w:bottom w:val="none" w:sz="0" w:space="0" w:color="auto"/>
        <w:right w:val="none" w:sz="0" w:space="0" w:color="auto"/>
      </w:divBdr>
    </w:div>
    <w:div w:id="717170254">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993215253">
      <w:bodyDiv w:val="1"/>
      <w:marLeft w:val="0"/>
      <w:marRight w:val="0"/>
      <w:marTop w:val="0"/>
      <w:marBottom w:val="0"/>
      <w:divBdr>
        <w:top w:val="none" w:sz="0" w:space="0" w:color="auto"/>
        <w:left w:val="none" w:sz="0" w:space="0" w:color="auto"/>
        <w:bottom w:val="none" w:sz="0" w:space="0" w:color="auto"/>
        <w:right w:val="none" w:sz="0" w:space="0" w:color="auto"/>
      </w:divBdr>
    </w:div>
    <w:div w:id="1110197067">
      <w:bodyDiv w:val="1"/>
      <w:marLeft w:val="0"/>
      <w:marRight w:val="0"/>
      <w:marTop w:val="0"/>
      <w:marBottom w:val="0"/>
      <w:divBdr>
        <w:top w:val="none" w:sz="0" w:space="0" w:color="auto"/>
        <w:left w:val="none" w:sz="0" w:space="0" w:color="auto"/>
        <w:bottom w:val="none" w:sz="0" w:space="0" w:color="auto"/>
        <w:right w:val="none" w:sz="0" w:space="0" w:color="auto"/>
      </w:divBdr>
    </w:div>
    <w:div w:id="1181508610">
      <w:bodyDiv w:val="1"/>
      <w:marLeft w:val="0"/>
      <w:marRight w:val="0"/>
      <w:marTop w:val="0"/>
      <w:marBottom w:val="0"/>
      <w:divBdr>
        <w:top w:val="none" w:sz="0" w:space="0" w:color="auto"/>
        <w:left w:val="none" w:sz="0" w:space="0" w:color="auto"/>
        <w:bottom w:val="none" w:sz="0" w:space="0" w:color="auto"/>
        <w:right w:val="none" w:sz="0" w:space="0" w:color="auto"/>
      </w:divBdr>
    </w:div>
    <w:div w:id="1270239671">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621179962">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769765822">
      <w:bodyDiv w:val="1"/>
      <w:marLeft w:val="0"/>
      <w:marRight w:val="0"/>
      <w:marTop w:val="0"/>
      <w:marBottom w:val="0"/>
      <w:divBdr>
        <w:top w:val="none" w:sz="0" w:space="0" w:color="auto"/>
        <w:left w:val="none" w:sz="0" w:space="0" w:color="auto"/>
        <w:bottom w:val="none" w:sz="0" w:space="0" w:color="auto"/>
        <w:right w:val="none" w:sz="0" w:space="0" w:color="auto"/>
      </w:divBdr>
    </w:div>
    <w:div w:id="1850749616">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7C5F6-E3CC-4FD1-AA5D-48FA661A1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2361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3</cp:revision>
  <cp:lastPrinted>2025-11-17T10:31:00Z</cp:lastPrinted>
  <dcterms:created xsi:type="dcterms:W3CDTF">2026-05-11T07:37:00Z</dcterms:created>
  <dcterms:modified xsi:type="dcterms:W3CDTF">2026-05-13T08:32:00Z</dcterms:modified>
</cp:coreProperties>
</file>